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414CC" w14:textId="77777777" w:rsidR="00D27029" w:rsidRDefault="00D27029">
      <w:pPr>
        <w:tabs>
          <w:tab w:val="left" w:pos="8367"/>
        </w:tabs>
      </w:pPr>
    </w:p>
    <w:p w14:paraId="237E8E15" w14:textId="77777777" w:rsidR="00D27029" w:rsidRDefault="00D27029">
      <w:pPr>
        <w:tabs>
          <w:tab w:val="left" w:pos="8367"/>
        </w:tabs>
      </w:pPr>
    </w:p>
    <w:p w14:paraId="491D8967" w14:textId="77777777" w:rsidR="00D27029" w:rsidRDefault="00D27029">
      <w:pPr>
        <w:tabs>
          <w:tab w:val="left" w:pos="8367"/>
        </w:tabs>
      </w:pPr>
    </w:p>
    <w:p w14:paraId="0D2D2317" w14:textId="77777777" w:rsidR="00D27029" w:rsidRDefault="00D27029">
      <w:pPr>
        <w:tabs>
          <w:tab w:val="left" w:pos="8367"/>
        </w:tabs>
      </w:pPr>
    </w:p>
    <w:p w14:paraId="1F70764D" w14:textId="77777777" w:rsidR="00D27029" w:rsidRDefault="00D27029">
      <w:pPr>
        <w:tabs>
          <w:tab w:val="left" w:pos="8367"/>
        </w:tabs>
      </w:pPr>
    </w:p>
    <w:p w14:paraId="38772B42" w14:textId="77777777" w:rsidR="00D27029" w:rsidRDefault="00D27029">
      <w:pPr>
        <w:tabs>
          <w:tab w:val="left" w:pos="8367"/>
        </w:tabs>
        <w:ind w:left="-709"/>
        <w:rPr>
          <w:rFonts w:ascii="Amasis MT Pro Black" w:hAnsi="Amasis MT Pro Black"/>
          <w:color w:val="002060"/>
          <w:sz w:val="40"/>
          <w:szCs w:val="40"/>
        </w:rPr>
      </w:pPr>
    </w:p>
    <w:p w14:paraId="67AC5CBF" w14:textId="77777777" w:rsidR="009D4925" w:rsidRPr="009D4925" w:rsidRDefault="009D4925">
      <w:pPr>
        <w:tabs>
          <w:tab w:val="left" w:pos="8367"/>
        </w:tabs>
        <w:ind w:left="-709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</w:p>
    <w:p w14:paraId="4EC36129" w14:textId="366F5212" w:rsidR="00D27029" w:rsidRPr="009D4925" w:rsidRDefault="00E32C6D">
      <w:pPr>
        <w:tabs>
          <w:tab w:val="left" w:pos="8367"/>
        </w:tabs>
        <w:ind w:left="-709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  <w:r w:rsidRPr="009D4925">
        <w:rPr>
          <w:rFonts w:ascii="Times New Roman" w:hAnsi="Times New Roman" w:cs="Times New Roman"/>
          <w:b/>
          <w:bCs/>
          <w:color w:val="002060"/>
          <w:sz w:val="44"/>
          <w:szCs w:val="44"/>
        </w:rPr>
        <w:t xml:space="preserve">Žďárec, Ostrov, </w:t>
      </w:r>
      <w:proofErr w:type="spellStart"/>
      <w:r w:rsidRPr="009D4925">
        <w:rPr>
          <w:rFonts w:ascii="Times New Roman" w:hAnsi="Times New Roman" w:cs="Times New Roman"/>
          <w:b/>
          <w:bCs/>
          <w:color w:val="002060"/>
          <w:sz w:val="44"/>
          <w:szCs w:val="44"/>
        </w:rPr>
        <w:t>Víckov</w:t>
      </w:r>
      <w:proofErr w:type="spellEnd"/>
      <w:r w:rsidRPr="009D4925">
        <w:rPr>
          <w:rFonts w:ascii="Times New Roman" w:hAnsi="Times New Roman" w:cs="Times New Roman"/>
          <w:b/>
          <w:bCs/>
          <w:color w:val="002060"/>
          <w:sz w:val="44"/>
          <w:szCs w:val="44"/>
        </w:rPr>
        <w:t xml:space="preserve">      28 960,- Kč</w:t>
      </w:r>
    </w:p>
    <w:p w14:paraId="38734819" w14:textId="5B566F89" w:rsidR="00D27029" w:rsidRPr="009D4925" w:rsidRDefault="00E32C6D">
      <w:pPr>
        <w:tabs>
          <w:tab w:val="left" w:pos="8367"/>
        </w:tabs>
        <w:ind w:left="-709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  <w:r w:rsidRPr="009D4925">
        <w:rPr>
          <w:rFonts w:ascii="Times New Roman" w:hAnsi="Times New Roman" w:cs="Times New Roman"/>
          <w:b/>
          <w:bCs/>
          <w:color w:val="002060"/>
          <w:sz w:val="44"/>
          <w:szCs w:val="44"/>
        </w:rPr>
        <w:t>Lubné                                   12 640,- Kč</w:t>
      </w:r>
    </w:p>
    <w:p w14:paraId="0B79F37F" w14:textId="1E01AF97" w:rsidR="00E32C6D" w:rsidRPr="009D4925" w:rsidRDefault="00E32C6D">
      <w:pPr>
        <w:tabs>
          <w:tab w:val="left" w:pos="8367"/>
        </w:tabs>
        <w:ind w:left="-709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  <w:r w:rsidRPr="009D4925">
        <w:rPr>
          <w:rFonts w:ascii="Times New Roman" w:hAnsi="Times New Roman" w:cs="Times New Roman"/>
          <w:b/>
          <w:bCs/>
          <w:color w:val="002060"/>
          <w:sz w:val="44"/>
          <w:szCs w:val="44"/>
        </w:rPr>
        <w:t>Rojetín                                 10 751,- Kč</w:t>
      </w:r>
    </w:p>
    <w:p w14:paraId="7337EA68" w14:textId="41B9FF02" w:rsidR="00E32C6D" w:rsidRPr="009D4925" w:rsidRDefault="00E32C6D">
      <w:pPr>
        <w:tabs>
          <w:tab w:val="left" w:pos="8367"/>
        </w:tabs>
        <w:ind w:left="-709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  <w:r w:rsidRPr="009D4925">
        <w:rPr>
          <w:rFonts w:ascii="Times New Roman" w:hAnsi="Times New Roman" w:cs="Times New Roman"/>
          <w:b/>
          <w:bCs/>
          <w:color w:val="002060"/>
          <w:sz w:val="44"/>
          <w:szCs w:val="44"/>
        </w:rPr>
        <w:t>Vratislávka                          11 740,- Kč</w:t>
      </w:r>
    </w:p>
    <w:p w14:paraId="1D2AE21B" w14:textId="1778D0B0" w:rsidR="00E32C6D" w:rsidRPr="009D4925" w:rsidRDefault="00E32C6D">
      <w:pPr>
        <w:tabs>
          <w:tab w:val="left" w:pos="8367"/>
        </w:tabs>
        <w:ind w:left="-709"/>
        <w:rPr>
          <w:rFonts w:ascii="Times New Roman" w:hAnsi="Times New Roman" w:cs="Times New Roman"/>
          <w:b/>
          <w:bCs/>
          <w:color w:val="002060"/>
          <w:sz w:val="44"/>
          <w:szCs w:val="44"/>
        </w:rPr>
      </w:pPr>
      <w:r w:rsidRPr="009D4925">
        <w:rPr>
          <w:rFonts w:ascii="Times New Roman" w:hAnsi="Times New Roman" w:cs="Times New Roman"/>
          <w:b/>
          <w:bCs/>
          <w:color w:val="002060"/>
          <w:sz w:val="44"/>
          <w:szCs w:val="44"/>
        </w:rPr>
        <w:t>Tišnovská Nová Ves            10 415,- Kč</w:t>
      </w:r>
    </w:p>
    <w:p w14:paraId="21D7EDA2" w14:textId="1B08111E" w:rsidR="00E32C6D" w:rsidRPr="009D4925" w:rsidRDefault="00E32C6D">
      <w:pPr>
        <w:tabs>
          <w:tab w:val="left" w:pos="8367"/>
        </w:tabs>
        <w:ind w:left="-709"/>
        <w:rPr>
          <w:rFonts w:ascii="Times New Roman" w:hAnsi="Times New Roman" w:cs="Times New Roman"/>
          <w:color w:val="002060"/>
          <w:sz w:val="40"/>
          <w:szCs w:val="40"/>
          <w:u w:val="single"/>
        </w:rPr>
      </w:pPr>
      <w:r w:rsidRPr="009D4925">
        <w:rPr>
          <w:rFonts w:ascii="Times New Roman" w:hAnsi="Times New Roman" w:cs="Times New Roman"/>
          <w:b/>
          <w:bCs/>
          <w:color w:val="002060"/>
          <w:sz w:val="44"/>
          <w:szCs w:val="44"/>
          <w:u w:val="single"/>
        </w:rPr>
        <w:t>Celkem                                 74 506,- Kč</w:t>
      </w:r>
      <w:r w:rsidRPr="009D4925">
        <w:rPr>
          <w:rFonts w:ascii="Times New Roman" w:hAnsi="Times New Roman" w:cs="Times New Roman"/>
          <w:color w:val="002060"/>
          <w:sz w:val="44"/>
          <w:szCs w:val="44"/>
          <w:u w:val="single"/>
        </w:rPr>
        <w:tab/>
      </w:r>
    </w:p>
    <w:p w14:paraId="39A1B7A1" w14:textId="77777777" w:rsidR="00D27029" w:rsidRPr="009D4925" w:rsidRDefault="00D27029">
      <w:pPr>
        <w:tabs>
          <w:tab w:val="left" w:pos="8367"/>
        </w:tabs>
        <w:ind w:left="-709"/>
        <w:rPr>
          <w:rFonts w:ascii="Times New Roman" w:hAnsi="Times New Roman" w:cs="Times New Roman"/>
          <w:color w:val="002060"/>
          <w:sz w:val="40"/>
          <w:szCs w:val="40"/>
          <w:u w:val="single"/>
        </w:rPr>
      </w:pPr>
    </w:p>
    <w:p w14:paraId="499FBAE6" w14:textId="14CB2856" w:rsidR="00D27029" w:rsidRPr="009D4925" w:rsidRDefault="00000000">
      <w:pPr>
        <w:tabs>
          <w:tab w:val="left" w:pos="8367"/>
        </w:tabs>
        <w:ind w:left="-709"/>
        <w:rPr>
          <w:rFonts w:ascii="Times New Roman" w:hAnsi="Times New Roman" w:cs="Times New Roman"/>
          <w:color w:val="002060"/>
          <w:sz w:val="40"/>
          <w:szCs w:val="40"/>
        </w:rPr>
      </w:pPr>
      <w:r w:rsidRPr="009D4925">
        <w:rPr>
          <w:rFonts w:ascii="Times New Roman" w:hAnsi="Times New Roman" w:cs="Times New Roman"/>
          <w:noProof/>
          <w:color w:val="002060"/>
          <w:sz w:val="40"/>
          <w:szCs w:val="40"/>
        </w:rPr>
        <mc:AlternateContent>
          <mc:Choice Requires="wps">
            <w:drawing>
              <wp:anchor distT="3175" distB="0" distL="3175" distR="0" simplePos="0" relativeHeight="9" behindDoc="0" locked="0" layoutInCell="0" allowOverlap="1" wp14:anchorId="29FF6AF1" wp14:editId="5E6546C9">
                <wp:simplePos x="0" y="0"/>
                <wp:positionH relativeFrom="column">
                  <wp:posOffset>1643380</wp:posOffset>
                </wp:positionH>
                <wp:positionV relativeFrom="paragraph">
                  <wp:posOffset>155576</wp:posOffset>
                </wp:positionV>
                <wp:extent cx="4226040" cy="1054100"/>
                <wp:effectExtent l="0" t="0" r="3175" b="0"/>
                <wp:wrapNone/>
                <wp:docPr id="1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040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655A18C" w14:textId="77777777" w:rsidR="00D27029" w:rsidRPr="009918DA" w:rsidRDefault="00000000">
                            <w:pPr>
                              <w:pStyle w:val="Obsahrmce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918D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Děkujeme za vlídné přijetí koledníků a za vaše dary.</w:t>
                            </w:r>
                          </w:p>
                        </w:txbxContent>
                      </wps:txbx>
                      <wps:bodyPr wrap="square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F6AF1" id="Textové pole 3" o:spid="_x0000_s1026" style="position:absolute;left:0;text-align:left;margin-left:129.4pt;margin-top:12.25pt;width:332.75pt;height:83pt;z-index:9;visibility:visible;mso-wrap-style:square;mso-height-percent:0;mso-wrap-distance-left:.25pt;mso-wrap-distance-top:.25pt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" o:allowincell="f" fillcolor="white [3201]" stroked="f" strokeweight=".5pt">
                <v:textbox>
                  <w:txbxContent>
                    <w:p w14:paraId="5655A18C" w14:textId="77777777" w:rsidR="00D27029" w:rsidRPr="009918DA" w:rsidRDefault="00000000">
                      <w:pPr>
                        <w:pStyle w:val="Obsahrmce"/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  <w:r w:rsidRPr="009918DA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4"/>
                          <w:szCs w:val="44"/>
                        </w:rPr>
                        <w:t>Děkujeme za vlídné přijetí koledníků a za vaše dary.</w:t>
                      </w:r>
                    </w:p>
                  </w:txbxContent>
                </v:textbox>
              </v:rect>
            </w:pict>
          </mc:Fallback>
        </mc:AlternateContent>
      </w:r>
    </w:p>
    <w:p w14:paraId="0FD1E56C" w14:textId="77777777" w:rsidR="00D27029" w:rsidRPr="009D4925" w:rsidRDefault="00D27029">
      <w:pPr>
        <w:tabs>
          <w:tab w:val="left" w:pos="8367"/>
        </w:tabs>
        <w:ind w:left="-709"/>
        <w:rPr>
          <w:rFonts w:ascii="Times New Roman" w:hAnsi="Times New Roman" w:cs="Times New Roman"/>
          <w:color w:val="002060"/>
          <w:sz w:val="40"/>
          <w:szCs w:val="40"/>
        </w:rPr>
      </w:pPr>
    </w:p>
    <w:p w14:paraId="025B07E0" w14:textId="77777777" w:rsidR="00D27029" w:rsidRPr="009D4925" w:rsidRDefault="00D27029">
      <w:pPr>
        <w:tabs>
          <w:tab w:val="left" w:pos="8367"/>
        </w:tabs>
        <w:ind w:left="-709"/>
        <w:rPr>
          <w:rFonts w:ascii="Times New Roman" w:hAnsi="Times New Roman" w:cs="Times New Roman"/>
          <w:color w:val="002060"/>
          <w:sz w:val="40"/>
          <w:szCs w:val="40"/>
        </w:rPr>
      </w:pPr>
    </w:p>
    <w:p w14:paraId="7949D338" w14:textId="24B699D9" w:rsidR="00D27029" w:rsidRPr="009D4925" w:rsidRDefault="00E32C6D">
      <w:pPr>
        <w:tabs>
          <w:tab w:val="left" w:pos="8367"/>
        </w:tabs>
        <w:ind w:left="-709"/>
        <w:rPr>
          <w:rFonts w:ascii="Times New Roman" w:hAnsi="Times New Roman" w:cs="Times New Roman"/>
          <w:color w:val="002060"/>
          <w:sz w:val="40"/>
          <w:szCs w:val="40"/>
        </w:rPr>
      </w:pPr>
      <w:r w:rsidRPr="009D4925">
        <w:rPr>
          <w:rFonts w:ascii="Times New Roman" w:hAnsi="Times New Roman" w:cs="Times New Roman"/>
          <w:color w:val="002060"/>
          <w:sz w:val="40"/>
          <w:szCs w:val="40"/>
        </w:rPr>
        <w:t xml:space="preserve">Díky Vašim příspěvkům jste pomohli mnoha lidem z našeho </w:t>
      </w:r>
      <w:proofErr w:type="gramStart"/>
      <w:r w:rsidRPr="009D4925">
        <w:rPr>
          <w:rFonts w:ascii="Times New Roman" w:hAnsi="Times New Roman" w:cs="Times New Roman"/>
          <w:color w:val="002060"/>
          <w:sz w:val="40"/>
          <w:szCs w:val="40"/>
        </w:rPr>
        <w:t>regionu- nemocným</w:t>
      </w:r>
      <w:proofErr w:type="gramEnd"/>
      <w:r w:rsidRPr="009D4925">
        <w:rPr>
          <w:rFonts w:ascii="Times New Roman" w:hAnsi="Times New Roman" w:cs="Times New Roman"/>
          <w:color w:val="002060"/>
          <w:sz w:val="40"/>
          <w:szCs w:val="40"/>
        </w:rPr>
        <w:t>, seniorům, rodinám</w:t>
      </w:r>
    </w:p>
    <w:p w14:paraId="7ED4EB91" w14:textId="772D7D1F" w:rsidR="00E32C6D" w:rsidRPr="009D4925" w:rsidRDefault="00E32C6D">
      <w:pPr>
        <w:tabs>
          <w:tab w:val="left" w:pos="8367"/>
        </w:tabs>
        <w:ind w:left="-709"/>
        <w:rPr>
          <w:rFonts w:ascii="Times New Roman" w:hAnsi="Times New Roman" w:cs="Times New Roman"/>
          <w:color w:val="002060"/>
          <w:sz w:val="40"/>
          <w:szCs w:val="40"/>
        </w:rPr>
      </w:pPr>
      <w:r w:rsidRPr="009D4925">
        <w:rPr>
          <w:rFonts w:ascii="Times New Roman" w:hAnsi="Times New Roman" w:cs="Times New Roman"/>
          <w:color w:val="002060"/>
          <w:sz w:val="40"/>
          <w:szCs w:val="40"/>
        </w:rPr>
        <w:t>i jednotlivcům v nouzi: zajistit domácí péči, posílit záchrannou síť pro pomoc</w:t>
      </w:r>
      <w:r w:rsidR="0084348E" w:rsidRPr="009D4925"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  <w:proofErr w:type="gramStart"/>
      <w:r w:rsidR="0084348E" w:rsidRPr="009D4925">
        <w:rPr>
          <w:rFonts w:ascii="Times New Roman" w:hAnsi="Times New Roman" w:cs="Times New Roman"/>
          <w:color w:val="002060"/>
          <w:sz w:val="40"/>
          <w:szCs w:val="40"/>
        </w:rPr>
        <w:t>rodinám ,</w:t>
      </w:r>
      <w:proofErr w:type="gramEnd"/>
      <w:r w:rsidR="0084348E" w:rsidRPr="009D4925">
        <w:rPr>
          <w:rFonts w:ascii="Times New Roman" w:hAnsi="Times New Roman" w:cs="Times New Roman"/>
          <w:color w:val="002060"/>
          <w:sz w:val="40"/>
          <w:szCs w:val="40"/>
        </w:rPr>
        <w:t xml:space="preserve"> např. při       požárech, živelných pohromách, propojit osamělé lidi s dobrovolníky a další !   Díky</w:t>
      </w:r>
    </w:p>
    <w:p w14:paraId="20390A0D" w14:textId="77777777" w:rsidR="00D27029" w:rsidRDefault="00D27029">
      <w:pPr>
        <w:tabs>
          <w:tab w:val="left" w:pos="8367"/>
        </w:tabs>
        <w:ind w:left="-709"/>
        <w:rPr>
          <w:rFonts w:ascii="Amasis MT Pro Black" w:hAnsi="Amasis MT Pro Black"/>
          <w:color w:val="002060"/>
          <w:sz w:val="40"/>
          <w:szCs w:val="40"/>
        </w:rPr>
      </w:pPr>
    </w:p>
    <w:p w14:paraId="4743651F" w14:textId="77777777" w:rsidR="00D27029" w:rsidRDefault="00D27029">
      <w:pPr>
        <w:tabs>
          <w:tab w:val="left" w:pos="8367"/>
        </w:tabs>
        <w:rPr>
          <w:rFonts w:ascii="Amasis MT Pro Black" w:hAnsi="Amasis MT Pro Black"/>
          <w:b/>
          <w:bCs/>
          <w:color w:val="002060"/>
          <w:sz w:val="40"/>
          <w:szCs w:val="40"/>
        </w:rPr>
      </w:pPr>
    </w:p>
    <w:p w14:paraId="7F8B2C47" w14:textId="77777777" w:rsidR="00D27029" w:rsidRDefault="00D27029">
      <w:pPr>
        <w:tabs>
          <w:tab w:val="left" w:pos="8367"/>
        </w:tabs>
        <w:rPr>
          <w:rFonts w:ascii="Amasis MT Pro Black" w:hAnsi="Amasis MT Pro Black"/>
          <w:b/>
          <w:bCs/>
          <w:color w:val="002060"/>
          <w:sz w:val="40"/>
          <w:szCs w:val="40"/>
        </w:rPr>
      </w:pPr>
    </w:p>
    <w:p w14:paraId="4C5B2B5A" w14:textId="77777777" w:rsidR="009D4925" w:rsidRDefault="009D4925">
      <w:pPr>
        <w:tabs>
          <w:tab w:val="left" w:pos="8367"/>
        </w:tabs>
        <w:rPr>
          <w:rFonts w:ascii="Amasis MT Pro Black" w:hAnsi="Amasis MT Pro Black"/>
          <w:b/>
          <w:bCs/>
          <w:color w:val="002060"/>
          <w:sz w:val="40"/>
          <w:szCs w:val="40"/>
        </w:rPr>
      </w:pPr>
    </w:p>
    <w:p w14:paraId="36A75977" w14:textId="77777777" w:rsidR="009D4925" w:rsidRDefault="009D4925">
      <w:pPr>
        <w:tabs>
          <w:tab w:val="left" w:pos="8367"/>
        </w:tabs>
        <w:rPr>
          <w:rFonts w:ascii="Amasis MT Pro Black" w:hAnsi="Amasis MT Pro Black"/>
          <w:b/>
          <w:bCs/>
          <w:color w:val="002060"/>
          <w:sz w:val="40"/>
          <w:szCs w:val="40"/>
        </w:rPr>
      </w:pPr>
    </w:p>
    <w:p w14:paraId="5DF5F2FB" w14:textId="77777777" w:rsidR="009D4925" w:rsidRPr="009D4925" w:rsidRDefault="009D4925">
      <w:pPr>
        <w:tabs>
          <w:tab w:val="left" w:pos="8367"/>
        </w:tabs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</w:p>
    <w:p w14:paraId="0AE01495" w14:textId="77777777" w:rsidR="009D4925" w:rsidRPr="009D4925" w:rsidRDefault="009D4925" w:rsidP="009D4925">
      <w:pPr>
        <w:tabs>
          <w:tab w:val="left" w:pos="8367"/>
        </w:tabs>
        <w:ind w:left="-709"/>
        <w:rPr>
          <w:rFonts w:ascii="Times New Roman" w:hAnsi="Times New Roman" w:cs="Times New Roman"/>
          <w:color w:val="002060"/>
          <w:sz w:val="44"/>
          <w:szCs w:val="44"/>
        </w:rPr>
      </w:pPr>
      <w:r w:rsidRPr="009D4925">
        <w:rPr>
          <w:rFonts w:ascii="Times New Roman" w:hAnsi="Times New Roman" w:cs="Times New Roman"/>
          <w:color w:val="002060"/>
          <w:sz w:val="44"/>
          <w:szCs w:val="44"/>
        </w:rPr>
        <w:t xml:space="preserve">Žďárec, Ostrov, </w:t>
      </w:r>
      <w:proofErr w:type="spellStart"/>
      <w:r w:rsidRPr="009D4925">
        <w:rPr>
          <w:rFonts w:ascii="Times New Roman" w:hAnsi="Times New Roman" w:cs="Times New Roman"/>
          <w:color w:val="002060"/>
          <w:sz w:val="44"/>
          <w:szCs w:val="44"/>
        </w:rPr>
        <w:t>Víckov</w:t>
      </w:r>
      <w:proofErr w:type="spellEnd"/>
      <w:r w:rsidRPr="009D4925">
        <w:rPr>
          <w:rFonts w:ascii="Times New Roman" w:hAnsi="Times New Roman" w:cs="Times New Roman"/>
          <w:color w:val="002060"/>
          <w:sz w:val="44"/>
          <w:szCs w:val="44"/>
        </w:rPr>
        <w:t xml:space="preserve">      28 960,- Kč</w:t>
      </w:r>
    </w:p>
    <w:p w14:paraId="51825CD6" w14:textId="77777777" w:rsidR="009D4925" w:rsidRPr="009D4925" w:rsidRDefault="009D4925" w:rsidP="009D4925">
      <w:pPr>
        <w:tabs>
          <w:tab w:val="left" w:pos="8367"/>
        </w:tabs>
        <w:ind w:left="-709"/>
        <w:rPr>
          <w:rFonts w:ascii="Times New Roman" w:hAnsi="Times New Roman" w:cs="Times New Roman"/>
          <w:color w:val="002060"/>
          <w:sz w:val="44"/>
          <w:szCs w:val="44"/>
        </w:rPr>
      </w:pPr>
      <w:r w:rsidRPr="009D4925">
        <w:rPr>
          <w:rFonts w:ascii="Times New Roman" w:hAnsi="Times New Roman" w:cs="Times New Roman"/>
          <w:color w:val="002060"/>
          <w:sz w:val="44"/>
          <w:szCs w:val="44"/>
        </w:rPr>
        <w:t>Lubné                                   12 640,- Kč</w:t>
      </w:r>
    </w:p>
    <w:p w14:paraId="11306D3D" w14:textId="77777777" w:rsidR="009D4925" w:rsidRPr="009D4925" w:rsidRDefault="009D4925" w:rsidP="009D4925">
      <w:pPr>
        <w:tabs>
          <w:tab w:val="left" w:pos="8367"/>
        </w:tabs>
        <w:ind w:left="-709"/>
        <w:rPr>
          <w:rFonts w:ascii="Times New Roman" w:hAnsi="Times New Roman" w:cs="Times New Roman"/>
          <w:color w:val="002060"/>
          <w:sz w:val="44"/>
          <w:szCs w:val="44"/>
        </w:rPr>
      </w:pPr>
      <w:r w:rsidRPr="009D4925">
        <w:rPr>
          <w:rFonts w:ascii="Times New Roman" w:hAnsi="Times New Roman" w:cs="Times New Roman"/>
          <w:color w:val="002060"/>
          <w:sz w:val="44"/>
          <w:szCs w:val="44"/>
        </w:rPr>
        <w:t>Rojetín                                 10 751,- Kč</w:t>
      </w:r>
    </w:p>
    <w:p w14:paraId="09DB7B6E" w14:textId="77777777" w:rsidR="009D4925" w:rsidRPr="009D4925" w:rsidRDefault="009D4925" w:rsidP="009D4925">
      <w:pPr>
        <w:tabs>
          <w:tab w:val="left" w:pos="8367"/>
        </w:tabs>
        <w:ind w:left="-709"/>
        <w:rPr>
          <w:rFonts w:ascii="Times New Roman" w:hAnsi="Times New Roman" w:cs="Times New Roman"/>
          <w:color w:val="002060"/>
          <w:sz w:val="44"/>
          <w:szCs w:val="44"/>
        </w:rPr>
      </w:pPr>
      <w:r w:rsidRPr="009D4925">
        <w:rPr>
          <w:rFonts w:ascii="Times New Roman" w:hAnsi="Times New Roman" w:cs="Times New Roman"/>
          <w:color w:val="002060"/>
          <w:sz w:val="44"/>
          <w:szCs w:val="44"/>
        </w:rPr>
        <w:t>Vratislávka                          11 740,- Kč</w:t>
      </w:r>
    </w:p>
    <w:p w14:paraId="441ADC44" w14:textId="77777777" w:rsidR="009D4925" w:rsidRPr="009D4925" w:rsidRDefault="009D4925" w:rsidP="009D4925">
      <w:pPr>
        <w:tabs>
          <w:tab w:val="left" w:pos="8367"/>
        </w:tabs>
        <w:ind w:left="-709"/>
        <w:rPr>
          <w:rFonts w:ascii="Times New Roman" w:hAnsi="Times New Roman" w:cs="Times New Roman"/>
          <w:color w:val="002060"/>
          <w:sz w:val="44"/>
          <w:szCs w:val="44"/>
        </w:rPr>
      </w:pPr>
      <w:r w:rsidRPr="009D4925">
        <w:rPr>
          <w:rFonts w:ascii="Times New Roman" w:hAnsi="Times New Roman" w:cs="Times New Roman"/>
          <w:color w:val="002060"/>
          <w:sz w:val="44"/>
          <w:szCs w:val="44"/>
        </w:rPr>
        <w:t>Tišnovská Nová Ves            10 415,- Kč</w:t>
      </w:r>
    </w:p>
    <w:p w14:paraId="5580E41C" w14:textId="77777777" w:rsidR="009D4925" w:rsidRPr="009D4925" w:rsidRDefault="009D4925" w:rsidP="009D4925">
      <w:pPr>
        <w:tabs>
          <w:tab w:val="left" w:pos="8367"/>
        </w:tabs>
        <w:ind w:left="-709"/>
        <w:rPr>
          <w:rFonts w:ascii="Times New Roman" w:hAnsi="Times New Roman" w:cs="Times New Roman"/>
          <w:color w:val="002060"/>
          <w:sz w:val="40"/>
          <w:szCs w:val="40"/>
          <w:u w:val="single"/>
        </w:rPr>
      </w:pPr>
      <w:r w:rsidRPr="009D4925">
        <w:rPr>
          <w:rFonts w:ascii="Times New Roman" w:hAnsi="Times New Roman" w:cs="Times New Roman"/>
          <w:color w:val="002060"/>
          <w:sz w:val="44"/>
          <w:szCs w:val="44"/>
          <w:u w:val="single"/>
        </w:rPr>
        <w:t>Celkem                                 74 506,- Kč</w:t>
      </w:r>
      <w:r w:rsidRPr="009D4925">
        <w:rPr>
          <w:rFonts w:ascii="Times New Roman" w:hAnsi="Times New Roman" w:cs="Times New Roman"/>
          <w:color w:val="002060"/>
          <w:sz w:val="44"/>
          <w:szCs w:val="44"/>
          <w:u w:val="single"/>
        </w:rPr>
        <w:tab/>
      </w:r>
    </w:p>
    <w:p w14:paraId="4CBBE3FB" w14:textId="77777777" w:rsidR="009D4925" w:rsidRPr="009D4925" w:rsidRDefault="009D4925" w:rsidP="009D4925">
      <w:pPr>
        <w:tabs>
          <w:tab w:val="left" w:pos="8367"/>
        </w:tabs>
        <w:ind w:left="-709"/>
        <w:rPr>
          <w:rFonts w:ascii="Times New Roman" w:hAnsi="Times New Roman" w:cs="Times New Roman"/>
          <w:color w:val="002060"/>
          <w:sz w:val="40"/>
          <w:szCs w:val="40"/>
          <w:u w:val="single"/>
        </w:rPr>
      </w:pPr>
    </w:p>
    <w:p w14:paraId="5F25FDE8" w14:textId="77777777" w:rsidR="009D4925" w:rsidRPr="009D4925" w:rsidRDefault="009D4925" w:rsidP="009D4925">
      <w:pPr>
        <w:tabs>
          <w:tab w:val="left" w:pos="8367"/>
        </w:tabs>
        <w:ind w:left="-709"/>
        <w:rPr>
          <w:rFonts w:ascii="Times New Roman" w:hAnsi="Times New Roman" w:cs="Times New Roman"/>
          <w:color w:val="002060"/>
          <w:sz w:val="40"/>
          <w:szCs w:val="40"/>
        </w:rPr>
      </w:pPr>
      <w:r w:rsidRPr="009D4925">
        <w:rPr>
          <w:rFonts w:ascii="Times New Roman" w:hAnsi="Times New Roman" w:cs="Times New Roman"/>
          <w:noProof/>
          <w:color w:val="002060"/>
          <w:sz w:val="40"/>
          <w:szCs w:val="40"/>
        </w:rPr>
        <mc:AlternateContent>
          <mc:Choice Requires="wps">
            <w:drawing>
              <wp:anchor distT="3175" distB="0" distL="3175" distR="0" simplePos="0" relativeHeight="251659264" behindDoc="0" locked="0" layoutInCell="0" allowOverlap="1" wp14:anchorId="12208E69" wp14:editId="0603FCB5">
                <wp:simplePos x="0" y="0"/>
                <wp:positionH relativeFrom="column">
                  <wp:posOffset>1643380</wp:posOffset>
                </wp:positionH>
                <wp:positionV relativeFrom="paragraph">
                  <wp:posOffset>155576</wp:posOffset>
                </wp:positionV>
                <wp:extent cx="4226040" cy="1054100"/>
                <wp:effectExtent l="0" t="0" r="3175" b="0"/>
                <wp:wrapNone/>
                <wp:docPr id="2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040" cy="1054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8CD2E6" w14:textId="77777777" w:rsidR="009D4925" w:rsidRDefault="009D4925" w:rsidP="009D4925">
                            <w:pPr>
                              <w:pStyle w:val="Obsahrmce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masis MT Pro Black" w:hAnsi="Amasis MT Pro Black"/>
                                <w:color w:val="002060"/>
                                <w:sz w:val="44"/>
                                <w:szCs w:val="44"/>
                              </w:rPr>
                              <w:t>Děkujeme za vlídné přijetí koledníků a za vaše dary.</w:t>
                            </w:r>
                          </w:p>
                        </w:txbxContent>
                      </wps:txbx>
                      <wps:bodyPr wrap="square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08E69" id="_x0000_s1027" style="position:absolute;left:0;text-align:left;margin-left:129.4pt;margin-top:12.25pt;width:332.75pt;height:83pt;z-index:251659264;visibility:visible;mso-wrap-style:square;mso-height-percent:0;mso-wrap-distance-left:.25pt;mso-wrap-distance-top:.25pt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" o:allowincell="f" fillcolor="window" stroked="f" strokeweight=".5pt">
                <v:textbox>
                  <w:txbxContent>
                    <w:p w14:paraId="158CD2E6" w14:textId="77777777" w:rsidR="009D4925" w:rsidRDefault="009D4925" w:rsidP="009D4925">
                      <w:pPr>
                        <w:pStyle w:val="Obsahrmce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="Amasis MT Pro Black" w:hAnsi="Amasis MT Pro Black"/>
                          <w:color w:val="002060"/>
                          <w:sz w:val="44"/>
                          <w:szCs w:val="44"/>
                        </w:rPr>
                        <w:t>Děkujeme za vlídné přijetí koledníků a za vaše dary.</w:t>
                      </w:r>
                    </w:p>
                  </w:txbxContent>
                </v:textbox>
              </v:rect>
            </w:pict>
          </mc:Fallback>
        </mc:AlternateContent>
      </w:r>
    </w:p>
    <w:p w14:paraId="4F8A926F" w14:textId="77777777" w:rsidR="009D4925" w:rsidRPr="009D4925" w:rsidRDefault="009D4925" w:rsidP="009D4925">
      <w:pPr>
        <w:tabs>
          <w:tab w:val="left" w:pos="8367"/>
        </w:tabs>
        <w:ind w:left="-709"/>
        <w:rPr>
          <w:rFonts w:ascii="Times New Roman" w:hAnsi="Times New Roman" w:cs="Times New Roman"/>
          <w:color w:val="002060"/>
          <w:sz w:val="40"/>
          <w:szCs w:val="40"/>
        </w:rPr>
      </w:pPr>
    </w:p>
    <w:p w14:paraId="192E8DB7" w14:textId="77777777" w:rsidR="00D27029" w:rsidRPr="009D4925" w:rsidRDefault="00000000">
      <w:pPr>
        <w:tabs>
          <w:tab w:val="left" w:pos="8367"/>
        </w:tabs>
        <w:ind w:left="-709"/>
        <w:rPr>
          <w:rFonts w:ascii="Times New Roman" w:hAnsi="Times New Roman" w:cs="Times New Roman"/>
          <w:sz w:val="44"/>
          <w:szCs w:val="44"/>
        </w:rPr>
      </w:pPr>
      <w:r w:rsidRPr="009D4925">
        <w:rPr>
          <w:rFonts w:ascii="Times New Roman" w:hAnsi="Times New Roman" w:cs="Times New Roman"/>
          <w:noProof/>
        </w:rPr>
        <w:drawing>
          <wp:anchor distT="0" distB="0" distL="0" distR="0" simplePos="0" relativeHeight="4" behindDoc="1" locked="0" layoutInCell="0" allowOverlap="1" wp14:anchorId="5DCC8BFF" wp14:editId="0B23910E">
            <wp:simplePos x="0" y="0"/>
            <wp:positionH relativeFrom="column">
              <wp:posOffset>5485130</wp:posOffset>
            </wp:positionH>
            <wp:positionV relativeFrom="paragraph">
              <wp:posOffset>8685530</wp:posOffset>
            </wp:positionV>
            <wp:extent cx="819785" cy="834390"/>
            <wp:effectExtent l="0" t="0" r="0" b="0"/>
            <wp:wrapNone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27029" w:rsidRPr="009D4925">
      <w:headerReference w:type="default" r:id="rId10"/>
      <w:footerReference w:type="default" r:id="rId11"/>
      <w:pgSz w:w="11906" w:h="16838"/>
      <w:pgMar w:top="1417" w:right="707" w:bottom="1417" w:left="1417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B5A76" w14:textId="77777777" w:rsidR="00BD124D" w:rsidRDefault="00BD124D">
      <w:pPr>
        <w:spacing w:after="0" w:line="240" w:lineRule="auto"/>
      </w:pPr>
      <w:r>
        <w:separator/>
      </w:r>
    </w:p>
  </w:endnote>
  <w:endnote w:type="continuationSeparator" w:id="0">
    <w:p w14:paraId="45741F6B" w14:textId="77777777" w:rsidR="00BD124D" w:rsidRDefault="00BD1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masis MT Pro Black">
    <w:charset w:val="EE"/>
    <w:family w:val="roman"/>
    <w:pitch w:val="variable"/>
    <w:sig w:usb0="A00000A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0E165" w14:textId="77777777" w:rsidR="00D27029" w:rsidRDefault="00000000">
    <w:pPr>
      <w:pStyle w:val="Zpat"/>
    </w:pPr>
    <w:r>
      <w:rPr>
        <w:noProof/>
      </w:rPr>
      <w:drawing>
        <wp:anchor distT="0" distB="0" distL="0" distR="0" simplePos="0" relativeHeight="6" behindDoc="1" locked="0" layoutInCell="0" allowOverlap="1" wp14:anchorId="790A3623" wp14:editId="17CBE41D">
          <wp:simplePos x="0" y="0"/>
          <wp:positionH relativeFrom="column">
            <wp:posOffset>-1356995</wp:posOffset>
          </wp:positionH>
          <wp:positionV relativeFrom="paragraph">
            <wp:posOffset>-416560</wp:posOffset>
          </wp:positionV>
          <wp:extent cx="11254105" cy="1268095"/>
          <wp:effectExtent l="0" t="0" r="0" b="0"/>
          <wp:wrapNone/>
          <wp:docPr id="5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254105" cy="1268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8" behindDoc="1" locked="0" layoutInCell="0" allowOverlap="1" wp14:anchorId="03FAE8B5" wp14:editId="4BBE15C2">
          <wp:simplePos x="0" y="0"/>
          <wp:positionH relativeFrom="column">
            <wp:posOffset>-917575</wp:posOffset>
          </wp:positionH>
          <wp:positionV relativeFrom="paragraph">
            <wp:posOffset>-2445385</wp:posOffset>
          </wp:positionV>
          <wp:extent cx="2532380" cy="3115310"/>
          <wp:effectExtent l="0" t="0" r="0" b="0"/>
          <wp:wrapNone/>
          <wp:docPr id="6" name="Obrázek 7" descr="Obsah obrázku úsměv, hračka, Lidská tvář, kreslené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7" descr="Obsah obrázku úsměv, hračka, Lidská tvář, kreslené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532380" cy="3115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939950" w14:textId="77777777" w:rsidR="00D27029" w:rsidRDefault="00D2702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A38B1" w14:textId="77777777" w:rsidR="00BD124D" w:rsidRDefault="00BD124D">
      <w:pPr>
        <w:spacing w:after="0" w:line="240" w:lineRule="auto"/>
      </w:pPr>
      <w:r>
        <w:separator/>
      </w:r>
    </w:p>
  </w:footnote>
  <w:footnote w:type="continuationSeparator" w:id="0">
    <w:p w14:paraId="70244ADE" w14:textId="77777777" w:rsidR="00BD124D" w:rsidRDefault="00BD12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F98D9" w14:textId="77777777" w:rsidR="00D27029" w:rsidRDefault="00000000">
    <w:pPr>
      <w:pStyle w:val="Zhlav"/>
    </w:pPr>
    <w:r>
      <w:rPr>
        <w:noProof/>
      </w:rPr>
      <w:drawing>
        <wp:anchor distT="0" distB="0" distL="0" distR="0" simplePos="0" relativeHeight="3" behindDoc="1" locked="0" layoutInCell="0" allowOverlap="1" wp14:anchorId="12EB6412" wp14:editId="6B6ABE0F">
          <wp:simplePos x="0" y="0"/>
          <wp:positionH relativeFrom="page">
            <wp:posOffset>-31115</wp:posOffset>
          </wp:positionH>
          <wp:positionV relativeFrom="paragraph">
            <wp:posOffset>-469900</wp:posOffset>
          </wp:positionV>
          <wp:extent cx="7602220" cy="2774950"/>
          <wp:effectExtent l="0" t="0" r="0" b="0"/>
          <wp:wrapNone/>
          <wp:docPr id="4" name="Obrázek 1" descr="Obsah obrázku text, rukopis, Písmo, typografie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1" descr="Obsah obrázku text, rukopis, Písmo, typografie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02220" cy="2774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029"/>
    <w:rsid w:val="003F60F1"/>
    <w:rsid w:val="00403469"/>
    <w:rsid w:val="00532395"/>
    <w:rsid w:val="0084348E"/>
    <w:rsid w:val="009918DA"/>
    <w:rsid w:val="009D4925"/>
    <w:rsid w:val="00BD124D"/>
    <w:rsid w:val="00D27029"/>
    <w:rsid w:val="00E32C6D"/>
    <w:rsid w:val="00E50459"/>
    <w:rsid w:val="00F9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B6A74"/>
  <w15:docId w15:val="{E32A2A00-D388-41E7-A6CD-C077D198D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D4925"/>
    <w:pPr>
      <w:spacing w:after="160" w:line="259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081C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81C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81C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81C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81C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81C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81C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81C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81C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qFormat/>
    <w:rsid w:val="00081C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qFormat/>
    <w:rsid w:val="00081C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qFormat/>
    <w:rsid w:val="00081C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qFormat/>
    <w:rsid w:val="00081CE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qFormat/>
    <w:rsid w:val="00081CE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qFormat/>
    <w:rsid w:val="00081CE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qFormat/>
    <w:rsid w:val="00081CE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qFormat/>
    <w:rsid w:val="00081CE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qFormat/>
    <w:rsid w:val="00081CE5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qFormat/>
    <w:rsid w:val="00081CE5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PodnadpisChar">
    <w:name w:val="Podnadpis Char"/>
    <w:basedOn w:val="Standardnpsmoodstavce"/>
    <w:link w:val="Podnadpis"/>
    <w:uiPriority w:val="11"/>
    <w:qFormat/>
    <w:rsid w:val="00081C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ittChar">
    <w:name w:val="Citát Char"/>
    <w:basedOn w:val="Standardnpsmoodstavce"/>
    <w:link w:val="Citt"/>
    <w:uiPriority w:val="29"/>
    <w:qFormat/>
    <w:rsid w:val="00081CE5"/>
    <w:rPr>
      <w:i/>
      <w:iCs/>
      <w:color w:val="404040" w:themeColor="text1" w:themeTint="BF"/>
    </w:rPr>
  </w:style>
  <w:style w:type="character" w:styleId="Zdraznnintenzivn">
    <w:name w:val="Intense Emphasis"/>
    <w:basedOn w:val="Standardnpsmoodstavce"/>
    <w:uiPriority w:val="21"/>
    <w:qFormat/>
    <w:rsid w:val="00081CE5"/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qFormat/>
    <w:rsid w:val="00081CE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81CE5"/>
    <w:rPr>
      <w:b/>
      <w:bCs/>
      <w:smallCaps/>
      <w:color w:val="0F4761" w:themeColor="accent1" w:themeShade="BF"/>
      <w:spacing w:val="5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D1325C"/>
  </w:style>
  <w:style w:type="character" w:customStyle="1" w:styleId="ZpatChar">
    <w:name w:val="Zápatí Char"/>
    <w:basedOn w:val="Standardnpsmoodstavce"/>
    <w:link w:val="Zpat"/>
    <w:uiPriority w:val="99"/>
    <w:qFormat/>
    <w:rsid w:val="00D1325C"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Nzev">
    <w:name w:val="Title"/>
    <w:basedOn w:val="Normln"/>
    <w:next w:val="Normln"/>
    <w:link w:val="NzevChar"/>
    <w:uiPriority w:val="10"/>
    <w:qFormat/>
    <w:rsid w:val="00081C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81C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81CE5"/>
    <w:pPr>
      <w:spacing w:before="160"/>
      <w:jc w:val="center"/>
    </w:pPr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81CE5"/>
    <w:pPr>
      <w:ind w:left="720"/>
      <w:contextualSpacing/>
    </w:pPr>
  </w:style>
  <w:style w:type="paragraph" w:styleId="Vrazncitt">
    <w:name w:val="Intense Quote"/>
    <w:basedOn w:val="Normln"/>
    <w:next w:val="Normln"/>
    <w:link w:val="VrazncittChar"/>
    <w:uiPriority w:val="30"/>
    <w:qFormat/>
    <w:rsid w:val="00081CE5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D1325C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D1325C"/>
    <w:pPr>
      <w:tabs>
        <w:tab w:val="center" w:pos="4536"/>
        <w:tab w:val="right" w:pos="9072"/>
      </w:tabs>
      <w:spacing w:after="0" w:line="240" w:lineRule="auto"/>
    </w:pPr>
  </w:style>
  <w:style w:type="paragraph" w:styleId="Normlnweb">
    <w:name w:val="Normal (Web)"/>
    <w:basedOn w:val="Normln"/>
    <w:uiPriority w:val="99"/>
    <w:semiHidden/>
    <w:unhideWhenUsed/>
    <w:qFormat/>
    <w:rsid w:val="00500CA5"/>
    <w:rPr>
      <w:rFonts w:ascii="Times New Roman" w:hAnsi="Times New Roman" w:cs="Times New Roman"/>
      <w:sz w:val="24"/>
      <w:szCs w:val="24"/>
    </w:rPr>
  </w:style>
  <w:style w:type="paragraph" w:customStyle="1" w:styleId="Obsahrmce">
    <w:name w:val="Obsah rámce"/>
    <w:basedOn w:val="Normln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w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A05C8FAE46AD3419F774C401B88631C" ma:contentTypeVersion="18" ma:contentTypeDescription="Vytvoří nový dokument" ma:contentTypeScope="" ma:versionID="07e2ff3c3f82fbbab57e995cf23d32f2">
  <xsd:schema xmlns:xsd="http://www.w3.org/2001/XMLSchema" xmlns:xs="http://www.w3.org/2001/XMLSchema" xmlns:p="http://schemas.microsoft.com/office/2006/metadata/properties" xmlns:ns2="291d4ad9-6e5e-4184-bb57-95982c6cbd50" xmlns:ns3="3fcfbecc-a90c-44c8-bd19-8620f776acb7" targetNamespace="http://schemas.microsoft.com/office/2006/metadata/properties" ma:root="true" ma:fieldsID="290b8e597db7656e704392e66b73095b" ns2:_="" ns3:_="">
    <xsd:import namespace="291d4ad9-6e5e-4184-bb57-95982c6cbd50"/>
    <xsd:import namespace="3fcfbecc-a90c-44c8-bd19-8620f776ac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1d4ad9-6e5e-4184-bb57-95982c6cbd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e8b7222f-c74e-42ea-9462-73adb99c2e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cfbecc-a90c-44c8-bd19-8620f776acb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597ecdb-a2f9-4b7f-ba37-ca1fab2fb68f}" ma:internalName="TaxCatchAll" ma:showField="CatchAllData" ma:web="3fcfbecc-a90c-44c8-bd19-8620f776ac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1d4ad9-6e5e-4184-bb57-95982c6cbd50">
      <Terms xmlns="http://schemas.microsoft.com/office/infopath/2007/PartnerControls"/>
    </lcf76f155ced4ddcb4097134ff3c332f>
    <TaxCatchAll xmlns="3fcfbecc-a90c-44c8-bd19-8620f776acb7" xsi:nil="true"/>
  </documentManagement>
</p:properties>
</file>

<file path=customXml/itemProps1.xml><?xml version="1.0" encoding="utf-8"?>
<ds:datastoreItem xmlns:ds="http://schemas.openxmlformats.org/officeDocument/2006/customXml" ds:itemID="{68977D9A-8618-4E60-AC15-1B030C1998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E3F759-E260-431B-9DF0-53DB5C7E3D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1d4ad9-6e5e-4184-bb57-95982c6cbd50"/>
    <ds:schemaRef ds:uri="3fcfbecc-a90c-44c8-bd19-8620f776ac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5B748C-C736-409E-A334-9BD4DCEBBC83}">
  <ds:schemaRefs>
    <ds:schemaRef ds:uri="http://schemas.microsoft.com/office/2006/metadata/properties"/>
    <ds:schemaRef ds:uri="http://schemas.microsoft.com/office/infopath/2007/PartnerControls"/>
    <ds:schemaRef ds:uri="291d4ad9-6e5e-4184-bb57-95982c6cbd50"/>
    <ds:schemaRef ds:uri="3fcfbecc-a90c-44c8-bd19-8620f776ac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127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Leznar Aleš</dc:creator>
  <dc:description/>
  <cp:lastModifiedBy>Obec Žďárec Obec Žďárec</cp:lastModifiedBy>
  <cp:revision>10</cp:revision>
  <cp:lastPrinted>2026-01-15T08:01:00Z</cp:lastPrinted>
  <dcterms:created xsi:type="dcterms:W3CDTF">2025-10-22T06:01:00Z</dcterms:created>
  <dcterms:modified xsi:type="dcterms:W3CDTF">2026-01-15T08:01:00Z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0x0101002A05C8FAE46AD3419F774C401B88631C</vt:lpwstr>
  </property>
</Properties>
</file>